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2238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679e4a4-be96-471b-884d-8e23127f2699"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69648f77-3555-4485-8da3-a6b286aeb67f" w:id="2"/>
      <w:r>
        <w:rPr>
          <w:rFonts w:ascii="Times New Roman" w:hAnsi="Times New Roman"/>
          <w:b/>
          <w:i w:val="false"/>
          <w:color w:val="000000"/>
          <w:sz w:val="28"/>
        </w:rPr>
        <w:t>Департамент образования Администрации г. Омска</w:t>
      </w:r>
      <w:bookmarkEnd w:id="2"/>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4501564)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f5dfc88-880f-42b6-85c5-c31fa0d7be02" w:id="3"/>
      <w:r>
        <w:rPr>
          <w:rFonts w:ascii="Times New Roman" w:hAnsi="Times New Roman"/>
          <w:b/>
          <w:i w:val="false"/>
          <w:color w:val="000000"/>
          <w:sz w:val="28"/>
        </w:rPr>
        <w:t>Омск</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2024</w:t>
      </w:r>
      <w:bookmarkEnd w:id="4"/>
    </w:p>
    <w:p>
      <w:pPr>
        <w:spacing w:before="0" w:after="0"/>
        <w:ind w:left="120"/>
        <w:jc w:val="left"/>
      </w:pPr>
    </w:p>
    <w:bookmarkStart w:name="block-34223871" w:id="5"/>
    <w:p>
      <w:pPr>
        <w:sectPr>
          <w:pgSz w:w="11906" w:h="16383" w:orient="portrait"/>
        </w:sectPr>
      </w:pPr>
    </w:p>
    <w:bookmarkEnd w:id="5"/>
    <w:bookmarkEnd w:id="0"/>
    <w:bookmarkStart w:name="block-34223872"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34223872" w:id="7"/>
    <w:p>
      <w:pPr>
        <w:sectPr>
          <w:pgSz w:w="11906" w:h="16383" w:orient="portrait"/>
        </w:sectPr>
      </w:pPr>
    </w:p>
    <w:bookmarkEnd w:id="7"/>
    <w:bookmarkEnd w:id="6"/>
    <w:bookmarkStart w:name="block-34223874"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34223874" w:id="9"/>
    <w:p>
      <w:pPr>
        <w:sectPr>
          <w:pgSz w:w="11906" w:h="16383" w:orient="portrait"/>
        </w:sectPr>
      </w:pPr>
    </w:p>
    <w:bookmarkEnd w:id="9"/>
    <w:bookmarkEnd w:id="8"/>
    <w:bookmarkStart w:name="block-34223873"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34223873" w:id="11"/>
    <w:p>
      <w:pPr>
        <w:sectPr>
          <w:pgSz w:w="11906" w:h="16383" w:orient="portrait"/>
        </w:sectPr>
      </w:pPr>
    </w:p>
    <w:bookmarkEnd w:id="11"/>
    <w:bookmarkEnd w:id="10"/>
    <w:bookmarkStart w:name="block-3422386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64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2"/>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7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279"/>
        <w:gridCol w:w="2960"/>
        <w:gridCol w:w="2633"/>
        <w:gridCol w:w="6681"/>
        <w:gridCol w:w="41"/>
      </w:tblGrid>
      <w:tr>
        <w:trPr>
          <w:trHeight w:val="300" w:hRule="atLeast"/>
          <w:trHeight w:val="144" w:hRule="atLeast"/>
        </w:trPr>
        <w:tc>
          <w:tcPr>
            <w:tcW w:w="8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43"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6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2040"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8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8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18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2"/>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8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6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676" w:type="dxa"/>
            <w:tcBorders/>
            <w:tcMar>
              <w:top w:w="50" w:type="dxa"/>
              <w:left w:w="100" w:type="dxa"/>
            </w:tcMar>
            <w:vAlign w:val="center"/>
          </w:tcPr>
          <w:p>
            <w:pPr>
              <w:jc w:val="left"/>
            </w:pPr>
          </w:p>
        </w:tc>
      </w:tr>
    </w:tbl>
    <w:p>
      <w:pPr>
        <w:sectPr>
          <w:pgSz w:w="16383" w:h="11906" w:orient="landscape"/>
        </w:sectPr>
      </w:pPr>
    </w:p>
    <w:bookmarkStart w:name="block-34223868" w:id="13"/>
    <w:p>
      <w:pPr>
        <w:sectPr>
          <w:pgSz w:w="16383" w:h="11906" w:orient="landscape"/>
        </w:sectPr>
      </w:pPr>
    </w:p>
    <w:bookmarkEnd w:id="13"/>
    <w:bookmarkEnd w:id="12"/>
    <w:bookmarkStart w:name="block-3422386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3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6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5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223869" w:id="15"/>
    <w:p>
      <w:pPr>
        <w:sectPr>
          <w:pgSz w:w="16383" w:h="11906" w:orient="landscape"/>
        </w:sectPr>
      </w:pPr>
    </w:p>
    <w:bookmarkEnd w:id="15"/>
    <w:bookmarkEnd w:id="14"/>
    <w:bookmarkStart w:name="block-3422387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223870"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